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FED" w:rsidRPr="00F9333A" w:rsidRDefault="008F7FED" w:rsidP="00F9333A">
      <w:pPr>
        <w:spacing w:line="480" w:lineRule="auto"/>
        <w:rPr>
          <w:rFonts w:ascii="Times New Roman" w:hAnsi="Times New Roman" w:cs="Times New Roman"/>
          <w:sz w:val="24"/>
          <w:szCs w:val="24"/>
        </w:rPr>
      </w:pPr>
      <w:bookmarkStart w:id="0" w:name="_GoBack"/>
      <w:bookmarkEnd w:id="0"/>
    </w:p>
    <w:p w:rsidR="008F7FED" w:rsidRPr="00F9333A" w:rsidRDefault="008F7FED" w:rsidP="00F9333A">
      <w:pPr>
        <w:spacing w:line="480" w:lineRule="auto"/>
        <w:rPr>
          <w:rFonts w:ascii="Times New Roman" w:hAnsi="Times New Roman" w:cs="Times New Roman"/>
          <w:sz w:val="24"/>
          <w:szCs w:val="24"/>
        </w:rPr>
      </w:pPr>
    </w:p>
    <w:p w:rsidR="00F9333A" w:rsidRDefault="00F9333A" w:rsidP="00F9333A">
      <w:pPr>
        <w:spacing w:line="480" w:lineRule="auto"/>
        <w:jc w:val="center"/>
        <w:rPr>
          <w:rFonts w:ascii="Times New Roman" w:hAnsi="Times New Roman" w:cs="Times New Roman"/>
          <w:color w:val="1D1D1D"/>
          <w:sz w:val="24"/>
          <w:szCs w:val="24"/>
          <w:shd w:val="clear" w:color="auto" w:fill="FFFFFF"/>
        </w:rPr>
      </w:pPr>
    </w:p>
    <w:p w:rsidR="00F9333A" w:rsidRDefault="00F9333A" w:rsidP="00F9333A">
      <w:pPr>
        <w:spacing w:line="480" w:lineRule="auto"/>
        <w:jc w:val="center"/>
        <w:rPr>
          <w:rFonts w:ascii="Times New Roman" w:hAnsi="Times New Roman" w:cs="Times New Roman"/>
          <w:color w:val="1D1D1D"/>
          <w:sz w:val="24"/>
          <w:szCs w:val="24"/>
          <w:shd w:val="clear" w:color="auto" w:fill="FFFFFF"/>
        </w:rPr>
      </w:pPr>
    </w:p>
    <w:p w:rsidR="00F9333A" w:rsidRDefault="00F9333A" w:rsidP="00F9333A">
      <w:pPr>
        <w:spacing w:line="480" w:lineRule="auto"/>
        <w:jc w:val="center"/>
        <w:rPr>
          <w:rFonts w:ascii="Times New Roman" w:hAnsi="Times New Roman" w:cs="Times New Roman"/>
          <w:color w:val="1D1D1D"/>
          <w:sz w:val="24"/>
          <w:szCs w:val="24"/>
          <w:shd w:val="clear" w:color="auto" w:fill="FFFFFF"/>
        </w:rPr>
      </w:pPr>
    </w:p>
    <w:p w:rsidR="00F9333A" w:rsidRDefault="00F9333A" w:rsidP="00F9333A">
      <w:pPr>
        <w:spacing w:line="480" w:lineRule="auto"/>
        <w:jc w:val="center"/>
        <w:rPr>
          <w:rFonts w:ascii="Times New Roman" w:hAnsi="Times New Roman" w:cs="Times New Roman"/>
          <w:color w:val="1D1D1D"/>
          <w:sz w:val="24"/>
          <w:szCs w:val="24"/>
          <w:shd w:val="clear" w:color="auto" w:fill="FFFFFF"/>
        </w:rPr>
      </w:pPr>
    </w:p>
    <w:p w:rsidR="00F9333A" w:rsidRDefault="00F9333A" w:rsidP="00F9333A">
      <w:pPr>
        <w:spacing w:line="480" w:lineRule="auto"/>
        <w:jc w:val="center"/>
        <w:rPr>
          <w:rFonts w:ascii="Times New Roman" w:hAnsi="Times New Roman" w:cs="Times New Roman"/>
          <w:color w:val="1D1D1D"/>
          <w:sz w:val="24"/>
          <w:szCs w:val="24"/>
          <w:shd w:val="clear" w:color="auto" w:fill="FFFFFF"/>
        </w:rPr>
      </w:pPr>
    </w:p>
    <w:p w:rsidR="00F9333A" w:rsidRDefault="00F9333A" w:rsidP="00F9333A">
      <w:pPr>
        <w:spacing w:line="480" w:lineRule="auto"/>
        <w:jc w:val="center"/>
        <w:rPr>
          <w:rFonts w:ascii="Times New Roman" w:hAnsi="Times New Roman" w:cs="Times New Roman"/>
          <w:color w:val="1D1D1D"/>
          <w:sz w:val="24"/>
          <w:szCs w:val="24"/>
          <w:shd w:val="clear" w:color="auto" w:fill="FFFFFF"/>
        </w:rPr>
      </w:pPr>
    </w:p>
    <w:p w:rsidR="008F7FED" w:rsidRPr="00F9333A" w:rsidRDefault="005410A9" w:rsidP="00F9333A">
      <w:pPr>
        <w:spacing w:line="480" w:lineRule="auto"/>
        <w:jc w:val="center"/>
        <w:rPr>
          <w:rFonts w:ascii="Times New Roman" w:hAnsi="Times New Roman" w:cs="Times New Roman"/>
          <w:color w:val="1D1D1D"/>
          <w:sz w:val="24"/>
          <w:szCs w:val="24"/>
          <w:shd w:val="clear" w:color="auto" w:fill="FFFFFF"/>
        </w:rPr>
      </w:pPr>
      <w:r w:rsidRPr="00F9333A">
        <w:rPr>
          <w:rFonts w:ascii="Times New Roman" w:hAnsi="Times New Roman" w:cs="Times New Roman"/>
          <w:color w:val="1D1D1D"/>
          <w:sz w:val="24"/>
          <w:szCs w:val="24"/>
          <w:shd w:val="clear" w:color="auto" w:fill="FFFFFF"/>
        </w:rPr>
        <w:t>Exchange Rate of the United States</w:t>
      </w:r>
      <w:r w:rsidR="00F9333A">
        <w:rPr>
          <w:rFonts w:ascii="Times New Roman" w:hAnsi="Times New Roman" w:cs="Times New Roman"/>
          <w:color w:val="1D1D1D"/>
          <w:sz w:val="24"/>
          <w:szCs w:val="24"/>
          <w:shd w:val="clear" w:color="auto" w:fill="FFFFFF"/>
        </w:rPr>
        <w:t xml:space="preserve"> dollar</w:t>
      </w:r>
    </w:p>
    <w:p w:rsidR="008F7FED" w:rsidRPr="00F9333A" w:rsidRDefault="005410A9" w:rsidP="00F9333A">
      <w:pPr>
        <w:spacing w:line="480" w:lineRule="auto"/>
        <w:jc w:val="center"/>
        <w:rPr>
          <w:rFonts w:ascii="Times New Roman" w:hAnsi="Times New Roman" w:cs="Times New Roman"/>
          <w:color w:val="1D1D1D"/>
          <w:sz w:val="24"/>
          <w:szCs w:val="24"/>
          <w:shd w:val="clear" w:color="auto" w:fill="FFFFFF"/>
        </w:rPr>
      </w:pPr>
      <w:r w:rsidRPr="00F9333A">
        <w:rPr>
          <w:rFonts w:ascii="Times New Roman" w:hAnsi="Times New Roman" w:cs="Times New Roman"/>
          <w:color w:val="1D1D1D"/>
          <w:sz w:val="24"/>
          <w:szCs w:val="24"/>
          <w:shd w:val="clear" w:color="auto" w:fill="FFFFFF"/>
        </w:rPr>
        <w:t>Student</w:t>
      </w:r>
      <w:r w:rsidR="00F9333A">
        <w:rPr>
          <w:rFonts w:ascii="Times New Roman" w:hAnsi="Times New Roman" w:cs="Times New Roman"/>
          <w:color w:val="1D1D1D"/>
          <w:sz w:val="24"/>
          <w:szCs w:val="24"/>
          <w:shd w:val="clear" w:color="auto" w:fill="FFFFFF"/>
        </w:rPr>
        <w:t>’s</w:t>
      </w:r>
      <w:r w:rsidRPr="00F9333A">
        <w:rPr>
          <w:rFonts w:ascii="Times New Roman" w:hAnsi="Times New Roman" w:cs="Times New Roman"/>
          <w:color w:val="1D1D1D"/>
          <w:sz w:val="24"/>
          <w:szCs w:val="24"/>
          <w:shd w:val="clear" w:color="auto" w:fill="FFFFFF"/>
        </w:rPr>
        <w:t xml:space="preserve"> Name</w:t>
      </w:r>
    </w:p>
    <w:p w:rsidR="008F7FED" w:rsidRPr="00F9333A" w:rsidRDefault="005410A9" w:rsidP="00F9333A">
      <w:pPr>
        <w:spacing w:line="480" w:lineRule="auto"/>
        <w:jc w:val="center"/>
        <w:rPr>
          <w:rFonts w:ascii="Times New Roman" w:hAnsi="Times New Roman" w:cs="Times New Roman"/>
          <w:color w:val="1D1D1D"/>
          <w:sz w:val="24"/>
          <w:szCs w:val="24"/>
          <w:shd w:val="clear" w:color="auto" w:fill="FFFFFF"/>
        </w:rPr>
      </w:pPr>
      <w:r w:rsidRPr="00F9333A">
        <w:rPr>
          <w:rFonts w:ascii="Times New Roman" w:hAnsi="Times New Roman" w:cs="Times New Roman"/>
          <w:color w:val="1D1D1D"/>
          <w:sz w:val="24"/>
          <w:szCs w:val="24"/>
          <w:shd w:val="clear" w:color="auto" w:fill="FFFFFF"/>
        </w:rPr>
        <w:t>Institution</w:t>
      </w:r>
      <w:r w:rsidR="00F9333A">
        <w:rPr>
          <w:rFonts w:ascii="Times New Roman" w:hAnsi="Times New Roman" w:cs="Times New Roman"/>
          <w:color w:val="1D1D1D"/>
          <w:sz w:val="24"/>
          <w:szCs w:val="24"/>
          <w:shd w:val="clear" w:color="auto" w:fill="FFFFFF"/>
        </w:rPr>
        <w:t>al</w:t>
      </w:r>
      <w:r w:rsidRPr="00F9333A">
        <w:rPr>
          <w:rFonts w:ascii="Times New Roman" w:hAnsi="Times New Roman" w:cs="Times New Roman"/>
          <w:color w:val="1D1D1D"/>
          <w:sz w:val="24"/>
          <w:szCs w:val="24"/>
          <w:shd w:val="clear" w:color="auto" w:fill="FFFFFF"/>
        </w:rPr>
        <w:t xml:space="preserve"> Affiliation</w:t>
      </w:r>
    </w:p>
    <w:p w:rsidR="008F7FED" w:rsidRPr="00F9333A" w:rsidRDefault="005410A9" w:rsidP="00F9333A">
      <w:pPr>
        <w:spacing w:line="480" w:lineRule="auto"/>
        <w:jc w:val="center"/>
        <w:rPr>
          <w:rFonts w:ascii="Times New Roman" w:hAnsi="Times New Roman" w:cs="Times New Roman"/>
          <w:color w:val="1D1D1D"/>
          <w:sz w:val="24"/>
          <w:szCs w:val="24"/>
          <w:shd w:val="clear" w:color="auto" w:fill="FFFFFF"/>
        </w:rPr>
      </w:pPr>
      <w:r w:rsidRPr="00F9333A">
        <w:rPr>
          <w:rFonts w:ascii="Times New Roman" w:hAnsi="Times New Roman" w:cs="Times New Roman"/>
          <w:color w:val="1D1D1D"/>
          <w:sz w:val="24"/>
          <w:szCs w:val="24"/>
          <w:shd w:val="clear" w:color="auto" w:fill="FFFFFF"/>
        </w:rPr>
        <w:t>Date</w:t>
      </w:r>
      <w:r w:rsidR="00F9333A">
        <w:rPr>
          <w:rFonts w:ascii="Times New Roman" w:hAnsi="Times New Roman" w:cs="Times New Roman"/>
          <w:color w:val="1D1D1D"/>
          <w:sz w:val="24"/>
          <w:szCs w:val="24"/>
          <w:shd w:val="clear" w:color="auto" w:fill="FFFFFF"/>
        </w:rPr>
        <w:t xml:space="preserve"> of Submission</w:t>
      </w:r>
    </w:p>
    <w:p w:rsidR="008F7FED" w:rsidRPr="00F9333A" w:rsidRDefault="008F7FED" w:rsidP="00F9333A">
      <w:pPr>
        <w:spacing w:line="480" w:lineRule="auto"/>
        <w:jc w:val="center"/>
        <w:rPr>
          <w:rFonts w:ascii="Times New Roman" w:hAnsi="Times New Roman" w:cs="Times New Roman"/>
          <w:color w:val="1D1D1D"/>
          <w:sz w:val="24"/>
          <w:szCs w:val="24"/>
          <w:shd w:val="clear" w:color="auto" w:fill="FFFFFF"/>
        </w:rPr>
      </w:pPr>
    </w:p>
    <w:p w:rsidR="008F7FED" w:rsidRPr="00F9333A" w:rsidRDefault="008F7FED" w:rsidP="00F9333A">
      <w:pPr>
        <w:spacing w:line="480" w:lineRule="auto"/>
        <w:jc w:val="center"/>
        <w:rPr>
          <w:rFonts w:ascii="Times New Roman" w:hAnsi="Times New Roman" w:cs="Times New Roman"/>
          <w:color w:val="1D1D1D"/>
          <w:sz w:val="24"/>
          <w:szCs w:val="24"/>
          <w:shd w:val="clear" w:color="auto" w:fill="FFFFFF"/>
        </w:rPr>
      </w:pPr>
    </w:p>
    <w:p w:rsidR="00F9333A" w:rsidRDefault="00F9333A" w:rsidP="00F9333A">
      <w:pPr>
        <w:spacing w:line="480" w:lineRule="auto"/>
        <w:rPr>
          <w:rFonts w:ascii="Times New Roman" w:hAnsi="Times New Roman" w:cs="Times New Roman"/>
          <w:color w:val="1D1D1D"/>
          <w:sz w:val="24"/>
          <w:szCs w:val="24"/>
          <w:shd w:val="clear" w:color="auto" w:fill="FFFFFF"/>
        </w:rPr>
      </w:pPr>
    </w:p>
    <w:p w:rsidR="00F9333A" w:rsidRDefault="00F9333A" w:rsidP="00F9333A">
      <w:pPr>
        <w:spacing w:line="480" w:lineRule="auto"/>
        <w:rPr>
          <w:rFonts w:ascii="Times New Roman" w:hAnsi="Times New Roman" w:cs="Times New Roman"/>
          <w:color w:val="1D1D1D"/>
          <w:sz w:val="24"/>
          <w:szCs w:val="24"/>
          <w:shd w:val="clear" w:color="auto" w:fill="FFFFFF"/>
        </w:rPr>
      </w:pPr>
    </w:p>
    <w:p w:rsidR="00F9333A" w:rsidRPr="00F9333A" w:rsidRDefault="00F9333A" w:rsidP="00F9333A">
      <w:pPr>
        <w:spacing w:line="480" w:lineRule="auto"/>
        <w:rPr>
          <w:rFonts w:ascii="Times New Roman" w:hAnsi="Times New Roman" w:cs="Times New Roman"/>
          <w:color w:val="1D1D1D"/>
          <w:sz w:val="24"/>
          <w:szCs w:val="24"/>
          <w:shd w:val="clear" w:color="auto" w:fill="FFFFFF"/>
        </w:rPr>
      </w:pPr>
    </w:p>
    <w:p w:rsidR="008F7FED" w:rsidRPr="00F9333A" w:rsidRDefault="005410A9" w:rsidP="00F9333A">
      <w:pPr>
        <w:spacing w:line="480" w:lineRule="auto"/>
        <w:jc w:val="center"/>
        <w:rPr>
          <w:rFonts w:ascii="Times New Roman" w:hAnsi="Times New Roman" w:cs="Times New Roman"/>
          <w:color w:val="1D1D1D"/>
          <w:sz w:val="24"/>
          <w:szCs w:val="24"/>
          <w:shd w:val="clear" w:color="auto" w:fill="FFFFFF"/>
        </w:rPr>
      </w:pPr>
      <w:r w:rsidRPr="00F9333A">
        <w:rPr>
          <w:rFonts w:ascii="Times New Roman" w:hAnsi="Times New Roman" w:cs="Times New Roman"/>
          <w:color w:val="1D1D1D"/>
          <w:sz w:val="24"/>
          <w:szCs w:val="24"/>
          <w:shd w:val="clear" w:color="auto" w:fill="FFFFFF"/>
        </w:rPr>
        <w:lastRenderedPageBreak/>
        <w:t>Exchange Rate of the United States dollar</w:t>
      </w:r>
    </w:p>
    <w:p w:rsidR="00F9333A" w:rsidRDefault="005410A9" w:rsidP="00F9333A">
      <w:pPr>
        <w:spacing w:line="480" w:lineRule="auto"/>
        <w:jc w:val="center"/>
        <w:rPr>
          <w:rFonts w:ascii="Times New Roman" w:hAnsi="Times New Roman" w:cs="Times New Roman"/>
          <w:b/>
          <w:color w:val="1D1D1D"/>
          <w:sz w:val="24"/>
          <w:szCs w:val="24"/>
          <w:shd w:val="clear" w:color="auto" w:fill="FFFFFF"/>
        </w:rPr>
      </w:pPr>
      <w:r w:rsidRPr="00F9333A">
        <w:rPr>
          <w:rFonts w:ascii="Times New Roman" w:hAnsi="Times New Roman" w:cs="Times New Roman"/>
          <w:b/>
          <w:color w:val="1D1D1D"/>
          <w:sz w:val="24"/>
          <w:szCs w:val="24"/>
          <w:shd w:val="clear" w:color="auto" w:fill="FFFFFF"/>
        </w:rPr>
        <w:t>Econo</w:t>
      </w:r>
      <w:r>
        <w:rPr>
          <w:rFonts w:ascii="Times New Roman" w:hAnsi="Times New Roman" w:cs="Times New Roman"/>
          <w:b/>
          <w:color w:val="1D1D1D"/>
          <w:sz w:val="24"/>
          <w:szCs w:val="24"/>
          <w:shd w:val="clear" w:color="auto" w:fill="FFFFFF"/>
        </w:rPr>
        <w:t>mic benefits</w:t>
      </w:r>
    </w:p>
    <w:p w:rsidR="00F9333A" w:rsidRDefault="005410A9" w:rsidP="00F9333A">
      <w:pPr>
        <w:spacing w:line="480" w:lineRule="auto"/>
        <w:ind w:firstLine="720"/>
        <w:rPr>
          <w:rFonts w:ascii="Times New Roman" w:hAnsi="Times New Roman" w:cs="Times New Roman"/>
          <w:color w:val="1D1D1D"/>
          <w:sz w:val="24"/>
          <w:szCs w:val="24"/>
          <w:shd w:val="clear" w:color="auto" w:fill="FFFFFF"/>
        </w:rPr>
      </w:pPr>
      <w:r w:rsidRPr="00F9333A">
        <w:rPr>
          <w:rFonts w:ascii="Times New Roman" w:hAnsi="Times New Roman" w:cs="Times New Roman"/>
          <w:color w:val="1D1D1D"/>
          <w:sz w:val="24"/>
          <w:szCs w:val="24"/>
          <w:shd w:val="clear" w:color="auto" w:fill="FFFFFF"/>
        </w:rPr>
        <w:t>The U.S dollar rises in the exchange rate when the dollar becomes strong and gains value against other currencies in foreign markets of exchange.</w:t>
      </w:r>
      <w:r w:rsidR="009F3D65" w:rsidRPr="00F9333A">
        <w:rPr>
          <w:rFonts w:ascii="Times New Roman" w:hAnsi="Times New Roman" w:cs="Times New Roman"/>
          <w:color w:val="1D1D1D"/>
          <w:sz w:val="24"/>
          <w:szCs w:val="24"/>
          <w:shd w:val="clear" w:color="auto" w:fill="FFFFFF"/>
        </w:rPr>
        <w:t xml:space="preserve"> It has various benefits to the United States economy. Higher</w:t>
      </w:r>
      <w:r w:rsidR="00202C6F" w:rsidRPr="00F9333A">
        <w:rPr>
          <w:rFonts w:ascii="Times New Roman" w:hAnsi="Times New Roman" w:cs="Times New Roman"/>
          <w:color w:val="1D1D1D"/>
          <w:sz w:val="24"/>
          <w:szCs w:val="24"/>
          <w:shd w:val="clear" w:color="auto" w:fill="FFFFFF"/>
        </w:rPr>
        <w:t xml:space="preserve"> the foreign exchange rate of U.S dollars will increase the number of products supplied to the United State market. This is because the products are cheaper and they can easily be bought by the United States which increases the number of products in the United State m</w:t>
      </w:r>
      <w:r>
        <w:rPr>
          <w:rFonts w:ascii="Times New Roman" w:hAnsi="Times New Roman" w:cs="Times New Roman"/>
          <w:color w:val="1D1D1D"/>
          <w:sz w:val="24"/>
          <w:szCs w:val="24"/>
          <w:shd w:val="clear" w:color="auto" w:fill="FFFFFF"/>
        </w:rPr>
        <w:t>arket benefiting its economy.</w:t>
      </w:r>
    </w:p>
    <w:p w:rsidR="00B428EF" w:rsidRPr="00F9333A" w:rsidRDefault="005410A9" w:rsidP="00F9333A">
      <w:pPr>
        <w:spacing w:line="480" w:lineRule="auto"/>
        <w:ind w:firstLine="720"/>
        <w:rPr>
          <w:rFonts w:ascii="Times New Roman" w:hAnsi="Times New Roman" w:cs="Times New Roman"/>
          <w:b/>
          <w:color w:val="1D1D1D"/>
          <w:sz w:val="24"/>
          <w:szCs w:val="24"/>
          <w:shd w:val="clear" w:color="auto" w:fill="FFFFFF"/>
        </w:rPr>
      </w:pPr>
      <w:r w:rsidRPr="00F9333A">
        <w:rPr>
          <w:rFonts w:ascii="Times New Roman" w:hAnsi="Times New Roman" w:cs="Times New Roman"/>
          <w:color w:val="1D1D1D"/>
          <w:sz w:val="24"/>
          <w:szCs w:val="24"/>
          <w:shd w:val="clear" w:color="auto" w:fill="FFFFFF"/>
        </w:rPr>
        <w:t>Rising o</w:t>
      </w:r>
      <w:r w:rsidRPr="00F9333A">
        <w:rPr>
          <w:rFonts w:ascii="Times New Roman" w:hAnsi="Times New Roman" w:cs="Times New Roman"/>
          <w:color w:val="1D1D1D"/>
          <w:sz w:val="24"/>
          <w:szCs w:val="24"/>
          <w:shd w:val="clear" w:color="auto" w:fill="FFFFFF"/>
        </w:rPr>
        <w:t>f the U.S dollar exchange rate increases the size of the United States imports. The rise of the U, S dollar to other foreign currencies will make the market the imports to be cheaper and thus importing more products to the U, S market. This will lead to hi</w:t>
      </w:r>
      <w:r w:rsidRPr="00F9333A">
        <w:rPr>
          <w:rFonts w:ascii="Times New Roman" w:hAnsi="Times New Roman" w:cs="Times New Roman"/>
          <w:color w:val="1D1D1D"/>
          <w:sz w:val="24"/>
          <w:szCs w:val="24"/>
          <w:shd w:val="clear" w:color="auto" w:fill="FFFFFF"/>
        </w:rPr>
        <w:t xml:space="preserve">gher investment returns within the country benefiting the country's economy and increasing the demand of United State dollar by other countries' currency to make the profits in their business. This will increase the flow of United State dollars within the </w:t>
      </w:r>
      <w:r w:rsidRPr="00F9333A">
        <w:rPr>
          <w:rFonts w:ascii="Times New Roman" w:hAnsi="Times New Roman" w:cs="Times New Roman"/>
          <w:color w:val="1D1D1D"/>
          <w:sz w:val="24"/>
          <w:szCs w:val="24"/>
          <w:shd w:val="clear" w:color="auto" w:fill="FFFFFF"/>
        </w:rPr>
        <w:t xml:space="preserve">country and outside improving the economy of U.S </w:t>
      </w:r>
    </w:p>
    <w:p w:rsidR="00F9333A" w:rsidRDefault="005410A9" w:rsidP="00F9333A">
      <w:pPr>
        <w:spacing w:line="480" w:lineRule="auto"/>
        <w:jc w:val="center"/>
        <w:rPr>
          <w:rFonts w:ascii="Times New Roman" w:hAnsi="Times New Roman" w:cs="Times New Roman"/>
          <w:b/>
          <w:color w:val="1D1D1D"/>
          <w:sz w:val="24"/>
          <w:szCs w:val="24"/>
          <w:shd w:val="clear" w:color="auto" w:fill="FFFFFF"/>
        </w:rPr>
      </w:pPr>
      <w:r w:rsidRPr="00F9333A">
        <w:rPr>
          <w:rFonts w:ascii="Times New Roman" w:hAnsi="Times New Roman" w:cs="Times New Roman"/>
          <w:b/>
          <w:color w:val="1D1D1D"/>
          <w:sz w:val="24"/>
          <w:szCs w:val="24"/>
          <w:shd w:val="clear" w:color="auto" w:fill="FFFFFF"/>
        </w:rPr>
        <w:t>E</w:t>
      </w:r>
      <w:r>
        <w:rPr>
          <w:rFonts w:ascii="Times New Roman" w:hAnsi="Times New Roman" w:cs="Times New Roman"/>
          <w:b/>
          <w:color w:val="1D1D1D"/>
          <w:sz w:val="24"/>
          <w:szCs w:val="24"/>
          <w:shd w:val="clear" w:color="auto" w:fill="FFFFFF"/>
        </w:rPr>
        <w:t>conomic harms</w:t>
      </w:r>
    </w:p>
    <w:p w:rsidR="00F9333A" w:rsidRDefault="005410A9" w:rsidP="00F9333A">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high</w:t>
      </w:r>
      <w:r w:rsidR="00A92FA9" w:rsidRPr="00F9333A">
        <w:rPr>
          <w:rFonts w:ascii="Times New Roman" w:hAnsi="Times New Roman" w:cs="Times New Roman"/>
          <w:color w:val="1D1D1D"/>
          <w:sz w:val="24"/>
          <w:szCs w:val="24"/>
          <w:shd w:val="clear" w:color="auto" w:fill="FFFFFF"/>
        </w:rPr>
        <w:t>er the exchange rate of the U.S dollars the more expensive the United States products become. This means that other countries using their currencies will have to spend more to buy the United States products. This impacts the United States economy by reducing the export of the countries products, which is harmful to th</w:t>
      </w:r>
      <w:r>
        <w:rPr>
          <w:rFonts w:ascii="Times New Roman" w:hAnsi="Times New Roman" w:cs="Times New Roman"/>
          <w:color w:val="1D1D1D"/>
          <w:sz w:val="24"/>
          <w:szCs w:val="24"/>
          <w:shd w:val="clear" w:color="auto" w:fill="FFFFFF"/>
        </w:rPr>
        <w:t>e economy of the United States.</w:t>
      </w:r>
    </w:p>
    <w:p w:rsidR="00B428EF" w:rsidRPr="00F9333A" w:rsidRDefault="005410A9" w:rsidP="00F9333A">
      <w:pPr>
        <w:spacing w:line="480" w:lineRule="auto"/>
        <w:ind w:firstLine="720"/>
        <w:rPr>
          <w:rFonts w:ascii="Times New Roman" w:hAnsi="Times New Roman" w:cs="Times New Roman"/>
          <w:color w:val="1D1D1D"/>
          <w:sz w:val="24"/>
          <w:szCs w:val="24"/>
          <w:shd w:val="clear" w:color="auto" w:fill="FFFFFF"/>
        </w:rPr>
      </w:pPr>
      <w:r w:rsidRPr="00F9333A">
        <w:rPr>
          <w:rFonts w:ascii="Times New Roman" w:hAnsi="Times New Roman" w:cs="Times New Roman"/>
          <w:color w:val="1D1D1D"/>
          <w:sz w:val="24"/>
          <w:szCs w:val="24"/>
          <w:shd w:val="clear" w:color="auto" w:fill="FFFFFF"/>
        </w:rPr>
        <w:t xml:space="preserve">The higher the exchange rate of the U.S will </w:t>
      </w:r>
      <w:r w:rsidR="00B660BE" w:rsidRPr="00F9333A">
        <w:rPr>
          <w:rFonts w:ascii="Times New Roman" w:hAnsi="Times New Roman" w:cs="Times New Roman"/>
          <w:color w:val="1D1D1D"/>
          <w:sz w:val="24"/>
          <w:szCs w:val="24"/>
          <w:shd w:val="clear" w:color="auto" w:fill="FFFFFF"/>
        </w:rPr>
        <w:t>reduce</w:t>
      </w:r>
      <w:r w:rsidRPr="00F9333A">
        <w:rPr>
          <w:rFonts w:ascii="Times New Roman" w:hAnsi="Times New Roman" w:cs="Times New Roman"/>
          <w:color w:val="1D1D1D"/>
          <w:sz w:val="24"/>
          <w:szCs w:val="24"/>
          <w:shd w:val="clear" w:color="auto" w:fill="FFFFFF"/>
        </w:rPr>
        <w:t xml:space="preserve"> the demand for the United State currency</w:t>
      </w:r>
      <w:r w:rsidR="00B660BE" w:rsidRPr="00F9333A">
        <w:rPr>
          <w:rFonts w:ascii="Times New Roman" w:hAnsi="Times New Roman" w:cs="Times New Roman"/>
          <w:color w:val="1D1D1D"/>
          <w:sz w:val="24"/>
          <w:szCs w:val="24"/>
          <w:shd w:val="clear" w:color="auto" w:fill="FFFFFF"/>
        </w:rPr>
        <w:t xml:space="preserve"> and the number of goods by foreign countries. This is because the U.S dollar is </w:t>
      </w:r>
      <w:r w:rsidR="00B660BE" w:rsidRPr="00F9333A">
        <w:rPr>
          <w:rFonts w:ascii="Times New Roman" w:hAnsi="Times New Roman" w:cs="Times New Roman"/>
          <w:color w:val="1D1D1D"/>
          <w:sz w:val="24"/>
          <w:szCs w:val="24"/>
          <w:shd w:val="clear" w:color="auto" w:fill="FFFFFF"/>
        </w:rPr>
        <w:lastRenderedPageBreak/>
        <w:t xml:space="preserve">expensive and the number of foreign countries demanding the U.S products, with law U.S dollar outflow to oversea markets. This is harmful to the United States economy. </w:t>
      </w:r>
    </w:p>
    <w:p w:rsidR="00B428EF" w:rsidRPr="00F9333A" w:rsidRDefault="00B428EF" w:rsidP="00F9333A">
      <w:pPr>
        <w:spacing w:line="480" w:lineRule="auto"/>
        <w:rPr>
          <w:rFonts w:ascii="Times New Roman" w:hAnsi="Times New Roman" w:cs="Times New Roman"/>
          <w:color w:val="1D1D1D"/>
          <w:sz w:val="24"/>
          <w:szCs w:val="24"/>
          <w:shd w:val="clear" w:color="auto" w:fill="FFFFFF"/>
        </w:rPr>
      </w:pPr>
    </w:p>
    <w:p w:rsidR="00B428EF" w:rsidRPr="00F9333A" w:rsidRDefault="00B428EF" w:rsidP="00F9333A">
      <w:pPr>
        <w:spacing w:line="480" w:lineRule="auto"/>
        <w:ind w:firstLine="720"/>
        <w:rPr>
          <w:rFonts w:ascii="Times New Roman" w:hAnsi="Times New Roman" w:cs="Times New Roman"/>
          <w:color w:val="1D1D1D"/>
          <w:sz w:val="24"/>
          <w:szCs w:val="24"/>
          <w:shd w:val="clear" w:color="auto" w:fill="FFFFFF"/>
        </w:rPr>
      </w:pPr>
    </w:p>
    <w:p w:rsidR="00B428EF" w:rsidRPr="00F9333A" w:rsidRDefault="00B428EF" w:rsidP="00F9333A">
      <w:pPr>
        <w:spacing w:line="480" w:lineRule="auto"/>
        <w:ind w:firstLine="720"/>
        <w:rPr>
          <w:rFonts w:ascii="Times New Roman" w:hAnsi="Times New Roman" w:cs="Times New Roman"/>
          <w:color w:val="1D1D1D"/>
          <w:sz w:val="24"/>
          <w:szCs w:val="24"/>
          <w:shd w:val="clear" w:color="auto" w:fill="FFFFFF"/>
        </w:rPr>
      </w:pPr>
    </w:p>
    <w:p w:rsidR="00B428EF" w:rsidRPr="00F9333A" w:rsidRDefault="00B428EF" w:rsidP="00F9333A">
      <w:pPr>
        <w:spacing w:line="480" w:lineRule="auto"/>
        <w:ind w:firstLine="720"/>
        <w:rPr>
          <w:rFonts w:ascii="Times New Roman" w:hAnsi="Times New Roman" w:cs="Times New Roman"/>
          <w:color w:val="1D1D1D"/>
          <w:sz w:val="24"/>
          <w:szCs w:val="24"/>
          <w:shd w:val="clear" w:color="auto" w:fill="FFFFFF"/>
        </w:rPr>
      </w:pPr>
    </w:p>
    <w:p w:rsidR="00B428EF" w:rsidRPr="00F9333A" w:rsidRDefault="00B428EF" w:rsidP="00F9333A">
      <w:pPr>
        <w:spacing w:line="480" w:lineRule="auto"/>
        <w:ind w:firstLine="720"/>
        <w:rPr>
          <w:rFonts w:ascii="Times New Roman" w:hAnsi="Times New Roman" w:cs="Times New Roman"/>
          <w:color w:val="1D1D1D"/>
          <w:sz w:val="24"/>
          <w:szCs w:val="24"/>
          <w:shd w:val="clear" w:color="auto" w:fill="FFFFFF"/>
        </w:rPr>
      </w:pPr>
    </w:p>
    <w:p w:rsidR="008F7FED" w:rsidRPr="00F9333A" w:rsidRDefault="008F7FED" w:rsidP="00F9333A">
      <w:pPr>
        <w:spacing w:line="480" w:lineRule="auto"/>
        <w:rPr>
          <w:rFonts w:ascii="Times New Roman" w:hAnsi="Times New Roman" w:cs="Times New Roman"/>
          <w:color w:val="1D1D1D"/>
          <w:sz w:val="24"/>
          <w:szCs w:val="24"/>
          <w:shd w:val="clear" w:color="auto" w:fill="FFFFFF"/>
        </w:rPr>
      </w:pPr>
    </w:p>
    <w:sectPr w:rsidR="008F7FED" w:rsidRPr="00F9333A" w:rsidSect="00F933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0A9" w:rsidRDefault="005410A9">
      <w:pPr>
        <w:spacing w:after="0" w:line="240" w:lineRule="auto"/>
      </w:pPr>
      <w:r>
        <w:separator/>
      </w:r>
    </w:p>
  </w:endnote>
  <w:endnote w:type="continuationSeparator" w:id="0">
    <w:p w:rsidR="005410A9" w:rsidRDefault="00541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0A9" w:rsidRDefault="005410A9">
      <w:pPr>
        <w:spacing w:after="0" w:line="240" w:lineRule="auto"/>
      </w:pPr>
      <w:r>
        <w:separator/>
      </w:r>
    </w:p>
  </w:footnote>
  <w:footnote w:type="continuationSeparator" w:id="0">
    <w:p w:rsidR="005410A9" w:rsidRDefault="005410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171474"/>
      <w:docPartObj>
        <w:docPartGallery w:val="Page Numbers (Top of Page)"/>
        <w:docPartUnique/>
      </w:docPartObj>
    </w:sdtPr>
    <w:sdtEndPr>
      <w:rPr>
        <w:noProof/>
      </w:rPr>
    </w:sdtEndPr>
    <w:sdtContent>
      <w:p w:rsidR="00F9333A" w:rsidRDefault="005410A9">
        <w:pPr>
          <w:pStyle w:val="Header"/>
          <w:jc w:val="right"/>
        </w:pPr>
        <w:r>
          <w:rPr>
            <w:rFonts w:ascii="Times New Roman" w:hAnsi="Times New Roman" w:cs="Times New Roman"/>
            <w:sz w:val="24"/>
            <w:szCs w:val="24"/>
          </w:rPr>
          <w:t xml:space="preserve">EXCHANGE RATE OF THE UNITED STATES DOLLAR                                                         </w:t>
        </w:r>
        <w:r>
          <w:fldChar w:fldCharType="begin"/>
        </w:r>
        <w:r>
          <w:instrText xml:space="preserve"> PAGE   \* MERGEFORMAT </w:instrText>
        </w:r>
        <w:r>
          <w:fldChar w:fldCharType="separate"/>
        </w:r>
        <w:r w:rsidR="00FB3FE4">
          <w:rPr>
            <w:noProof/>
          </w:rPr>
          <w:t>3</w:t>
        </w:r>
        <w:r>
          <w:rPr>
            <w:noProof/>
          </w:rPr>
          <w:fldChar w:fldCharType="end"/>
        </w:r>
      </w:p>
    </w:sdtContent>
  </w:sdt>
  <w:p w:rsidR="00F9333A" w:rsidRDefault="00F933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829285"/>
      <w:docPartObj>
        <w:docPartGallery w:val="Page Numbers (Top of Page)"/>
        <w:docPartUnique/>
      </w:docPartObj>
    </w:sdtPr>
    <w:sdtEndPr>
      <w:rPr>
        <w:noProof/>
      </w:rPr>
    </w:sdtEndPr>
    <w:sdtContent>
      <w:p w:rsidR="00F9333A" w:rsidRDefault="005410A9">
        <w:pPr>
          <w:pStyle w:val="Header"/>
          <w:jc w:val="right"/>
        </w:pPr>
        <w:r>
          <w:rPr>
            <w:rFonts w:ascii="Times New Roman" w:hAnsi="Times New Roman" w:cs="Times New Roman"/>
            <w:sz w:val="24"/>
            <w:szCs w:val="24"/>
          </w:rPr>
          <w:t xml:space="preserve">Running Head: EXCHANGE RATE OF THE UNITED STATES DOLLAR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B3FE4">
          <w:rPr>
            <w:noProof/>
          </w:rPr>
          <w:t>1</w:t>
        </w:r>
        <w:r>
          <w:rPr>
            <w:noProof/>
          </w:rPr>
          <w:fldChar w:fldCharType="end"/>
        </w:r>
      </w:p>
    </w:sdtContent>
  </w:sdt>
  <w:p w:rsidR="00B660BE" w:rsidRDefault="00B660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FED"/>
    <w:rsid w:val="0005234E"/>
    <w:rsid w:val="00202C6F"/>
    <w:rsid w:val="004C5DFE"/>
    <w:rsid w:val="005410A9"/>
    <w:rsid w:val="0055353D"/>
    <w:rsid w:val="005A5A73"/>
    <w:rsid w:val="007A3E64"/>
    <w:rsid w:val="008F7FED"/>
    <w:rsid w:val="00932B20"/>
    <w:rsid w:val="009F3D65"/>
    <w:rsid w:val="00A178A7"/>
    <w:rsid w:val="00A20BEE"/>
    <w:rsid w:val="00A92FA9"/>
    <w:rsid w:val="00B428EF"/>
    <w:rsid w:val="00B660BE"/>
    <w:rsid w:val="00E674FB"/>
    <w:rsid w:val="00F220D1"/>
    <w:rsid w:val="00F9333A"/>
    <w:rsid w:val="00FB3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0BE"/>
  </w:style>
  <w:style w:type="paragraph" w:styleId="Footer">
    <w:name w:val="footer"/>
    <w:basedOn w:val="Normal"/>
    <w:link w:val="FooterChar"/>
    <w:uiPriority w:val="99"/>
    <w:unhideWhenUsed/>
    <w:rsid w:val="00B66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0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0BE"/>
  </w:style>
  <w:style w:type="paragraph" w:styleId="Footer">
    <w:name w:val="footer"/>
    <w:basedOn w:val="Normal"/>
    <w:link w:val="FooterChar"/>
    <w:uiPriority w:val="99"/>
    <w:unhideWhenUsed/>
    <w:rsid w:val="00B66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2020-04-19T00:05:00Z</dcterms:created>
  <dcterms:modified xsi:type="dcterms:W3CDTF">2020-04-19T00:05:00Z</dcterms:modified>
</cp:coreProperties>
</file>